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A6" w:rsidRPr="00503699" w:rsidRDefault="00A74AA6" w:rsidP="00A74AA6">
      <w:pPr>
        <w:jc w:val="center"/>
        <w:rPr>
          <w:b/>
        </w:rPr>
      </w:pPr>
      <w:r w:rsidRPr="00503699">
        <w:rPr>
          <w:b/>
        </w:rPr>
        <w:t xml:space="preserve">„ISOK – BEZPIECZNE </w:t>
      </w:r>
      <w:r w:rsidR="0043074F" w:rsidRPr="00503699">
        <w:rPr>
          <w:b/>
        </w:rPr>
        <w:t>SPOŁECZEŃSTWO, Ś</w:t>
      </w:r>
      <w:r w:rsidRPr="00503699">
        <w:rPr>
          <w:b/>
        </w:rPr>
        <w:t>RODOWISKO, GOSPODARKA”</w:t>
      </w:r>
    </w:p>
    <w:p w:rsidR="00A66CAB" w:rsidRDefault="00833E8C" w:rsidP="00A74AA6">
      <w:pPr>
        <w:jc w:val="center"/>
      </w:pPr>
      <w:r>
        <w:t>FOR</w:t>
      </w:r>
      <w:r w:rsidR="00EB5F2B">
        <w:t>M</w:t>
      </w:r>
      <w:r>
        <w:t>ULARZ ZGŁOSZENIOWY</w:t>
      </w:r>
    </w:p>
    <w:p w:rsidR="00833E8C" w:rsidRDefault="00833E8C" w:rsidP="00833E8C">
      <w:r>
        <w:t>Instytucja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833E8C" w:rsidTr="003320F6">
        <w:trPr>
          <w:trHeight w:val="537"/>
        </w:trPr>
        <w:tc>
          <w:tcPr>
            <w:tcW w:w="2235" w:type="dxa"/>
            <w:vAlign w:val="center"/>
          </w:tcPr>
          <w:p w:rsidR="00833E8C" w:rsidRDefault="00833E8C" w:rsidP="003320F6">
            <w:pPr>
              <w:jc w:val="center"/>
            </w:pPr>
            <w:r>
              <w:t>Nazwa instytucji</w:t>
            </w:r>
          </w:p>
        </w:tc>
        <w:tc>
          <w:tcPr>
            <w:tcW w:w="6977" w:type="dxa"/>
            <w:vAlign w:val="center"/>
          </w:tcPr>
          <w:p w:rsidR="00833E8C" w:rsidRDefault="00833E8C" w:rsidP="003320F6">
            <w:pPr>
              <w:jc w:val="center"/>
            </w:pPr>
          </w:p>
          <w:p w:rsidR="00833E8C" w:rsidRDefault="00833E8C" w:rsidP="003320F6">
            <w:pPr>
              <w:jc w:val="center"/>
            </w:pPr>
          </w:p>
        </w:tc>
      </w:tr>
      <w:tr w:rsidR="00833E8C" w:rsidTr="003320F6">
        <w:trPr>
          <w:trHeight w:val="537"/>
        </w:trPr>
        <w:tc>
          <w:tcPr>
            <w:tcW w:w="2235" w:type="dxa"/>
            <w:vAlign w:val="center"/>
          </w:tcPr>
          <w:p w:rsidR="00833E8C" w:rsidRDefault="00833E8C" w:rsidP="003320F6">
            <w:pPr>
              <w:jc w:val="center"/>
            </w:pPr>
            <w:r>
              <w:t>E-mail</w:t>
            </w:r>
          </w:p>
        </w:tc>
        <w:tc>
          <w:tcPr>
            <w:tcW w:w="6977" w:type="dxa"/>
            <w:vAlign w:val="center"/>
          </w:tcPr>
          <w:p w:rsidR="00833E8C" w:rsidRDefault="00833E8C" w:rsidP="003320F6">
            <w:pPr>
              <w:jc w:val="center"/>
            </w:pPr>
          </w:p>
          <w:p w:rsidR="00833E8C" w:rsidRDefault="00833E8C" w:rsidP="003320F6">
            <w:pPr>
              <w:jc w:val="center"/>
            </w:pPr>
          </w:p>
        </w:tc>
      </w:tr>
      <w:tr w:rsidR="00833E8C" w:rsidTr="003320F6">
        <w:trPr>
          <w:trHeight w:val="537"/>
        </w:trPr>
        <w:tc>
          <w:tcPr>
            <w:tcW w:w="2235" w:type="dxa"/>
            <w:vAlign w:val="center"/>
          </w:tcPr>
          <w:p w:rsidR="00833E8C" w:rsidRDefault="00833E8C" w:rsidP="003320F6">
            <w:pPr>
              <w:jc w:val="center"/>
            </w:pPr>
            <w:r>
              <w:t>Telefon</w:t>
            </w:r>
          </w:p>
        </w:tc>
        <w:tc>
          <w:tcPr>
            <w:tcW w:w="6977" w:type="dxa"/>
            <w:vAlign w:val="center"/>
          </w:tcPr>
          <w:p w:rsidR="00833E8C" w:rsidRDefault="00833E8C" w:rsidP="003320F6">
            <w:pPr>
              <w:jc w:val="center"/>
            </w:pPr>
          </w:p>
          <w:p w:rsidR="00833E8C" w:rsidRDefault="00833E8C" w:rsidP="003320F6">
            <w:pPr>
              <w:jc w:val="center"/>
            </w:pPr>
          </w:p>
        </w:tc>
      </w:tr>
    </w:tbl>
    <w:p w:rsidR="00833E8C" w:rsidRDefault="00833E8C" w:rsidP="00833E8C"/>
    <w:p w:rsidR="00833E8C" w:rsidRDefault="00833E8C" w:rsidP="00833E8C">
      <w:r>
        <w:t>Uczestni</w:t>
      </w:r>
      <w:r w:rsidR="000D279C">
        <w:t>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833E8C" w:rsidTr="003320F6">
        <w:tc>
          <w:tcPr>
            <w:tcW w:w="2235" w:type="dxa"/>
            <w:vAlign w:val="center"/>
          </w:tcPr>
          <w:p w:rsidR="00833E8C" w:rsidRDefault="00833E8C" w:rsidP="003320F6">
            <w:pPr>
              <w:jc w:val="center"/>
            </w:pPr>
            <w:r>
              <w:t>Imię i nazwisko</w:t>
            </w:r>
          </w:p>
        </w:tc>
        <w:tc>
          <w:tcPr>
            <w:tcW w:w="6977" w:type="dxa"/>
          </w:tcPr>
          <w:p w:rsidR="00833E8C" w:rsidRDefault="00833E8C" w:rsidP="003320F6"/>
          <w:p w:rsidR="00833E8C" w:rsidRDefault="00833E8C" w:rsidP="003320F6"/>
        </w:tc>
      </w:tr>
      <w:tr w:rsidR="00833E8C" w:rsidTr="003320F6">
        <w:tc>
          <w:tcPr>
            <w:tcW w:w="2235" w:type="dxa"/>
            <w:vAlign w:val="center"/>
          </w:tcPr>
          <w:p w:rsidR="00833E8C" w:rsidRDefault="00833E8C" w:rsidP="003320F6">
            <w:pPr>
              <w:jc w:val="center"/>
            </w:pPr>
            <w:r>
              <w:t>Stanowisko</w:t>
            </w:r>
          </w:p>
        </w:tc>
        <w:tc>
          <w:tcPr>
            <w:tcW w:w="6977" w:type="dxa"/>
          </w:tcPr>
          <w:p w:rsidR="00833E8C" w:rsidRDefault="00833E8C" w:rsidP="003320F6"/>
          <w:p w:rsidR="00833E8C" w:rsidRDefault="00833E8C" w:rsidP="003320F6"/>
        </w:tc>
      </w:tr>
      <w:tr w:rsidR="00833E8C" w:rsidTr="003320F6">
        <w:tc>
          <w:tcPr>
            <w:tcW w:w="2235" w:type="dxa"/>
            <w:vAlign w:val="center"/>
          </w:tcPr>
          <w:p w:rsidR="00833E8C" w:rsidRDefault="00833E8C" w:rsidP="003320F6">
            <w:pPr>
              <w:jc w:val="center"/>
            </w:pPr>
            <w:r>
              <w:t>E-mail</w:t>
            </w:r>
          </w:p>
        </w:tc>
        <w:tc>
          <w:tcPr>
            <w:tcW w:w="6977" w:type="dxa"/>
          </w:tcPr>
          <w:p w:rsidR="00833E8C" w:rsidRDefault="00833E8C" w:rsidP="003320F6"/>
          <w:p w:rsidR="00833E8C" w:rsidRDefault="00833E8C" w:rsidP="003320F6"/>
        </w:tc>
      </w:tr>
      <w:tr w:rsidR="00833E8C" w:rsidTr="003320F6">
        <w:tc>
          <w:tcPr>
            <w:tcW w:w="2235" w:type="dxa"/>
            <w:vAlign w:val="center"/>
          </w:tcPr>
          <w:p w:rsidR="00833E8C" w:rsidRDefault="00833E8C" w:rsidP="003320F6">
            <w:pPr>
              <w:jc w:val="center"/>
            </w:pPr>
            <w:r>
              <w:t>Telefon</w:t>
            </w:r>
          </w:p>
        </w:tc>
        <w:tc>
          <w:tcPr>
            <w:tcW w:w="6977" w:type="dxa"/>
          </w:tcPr>
          <w:p w:rsidR="00833E8C" w:rsidRDefault="00833E8C" w:rsidP="003320F6"/>
          <w:p w:rsidR="00833E8C" w:rsidRDefault="00833E8C" w:rsidP="003320F6"/>
        </w:tc>
      </w:tr>
    </w:tbl>
    <w:p w:rsidR="00833E8C" w:rsidRDefault="00833E8C" w:rsidP="00833E8C"/>
    <w:p w:rsidR="00833E8C" w:rsidRDefault="00833E8C" w:rsidP="00833E8C">
      <w:pPr>
        <w:rPr>
          <w:i/>
          <w:sz w:val="16"/>
          <w:szCs w:val="16"/>
        </w:rPr>
      </w:pPr>
    </w:p>
    <w:p w:rsidR="00833E8C" w:rsidRDefault="00833E8C" w:rsidP="00833E8C">
      <w:pPr>
        <w:rPr>
          <w:i/>
          <w:sz w:val="16"/>
          <w:szCs w:val="16"/>
        </w:rPr>
      </w:pPr>
      <w:r>
        <w:rPr>
          <w:i/>
          <w:sz w:val="16"/>
          <w:szCs w:val="16"/>
        </w:rPr>
        <w:t>W</w:t>
      </w:r>
      <w:r w:rsidRPr="00952554">
        <w:rPr>
          <w:i/>
          <w:sz w:val="16"/>
          <w:szCs w:val="16"/>
        </w:rPr>
        <w:t>ypełniony formularz należy przesłać na adres konferencja</w:t>
      </w:r>
      <w:r>
        <w:rPr>
          <w:i/>
          <w:sz w:val="16"/>
          <w:szCs w:val="16"/>
        </w:rPr>
        <w:t>isok</w:t>
      </w:r>
      <w:r w:rsidRPr="00952554">
        <w:rPr>
          <w:i/>
          <w:sz w:val="16"/>
          <w:szCs w:val="16"/>
        </w:rPr>
        <w:t>@</w:t>
      </w:r>
      <w:r>
        <w:rPr>
          <w:i/>
          <w:sz w:val="16"/>
          <w:szCs w:val="16"/>
        </w:rPr>
        <w:t>partnersi</w:t>
      </w:r>
      <w:r w:rsidRPr="00952554">
        <w:rPr>
          <w:i/>
          <w:sz w:val="16"/>
          <w:szCs w:val="16"/>
        </w:rPr>
        <w:t>.</w:t>
      </w:r>
      <w:r>
        <w:rPr>
          <w:i/>
          <w:sz w:val="16"/>
          <w:szCs w:val="16"/>
        </w:rPr>
        <w:t>com.</w:t>
      </w:r>
      <w:r w:rsidRPr="00952554">
        <w:rPr>
          <w:i/>
          <w:sz w:val="16"/>
          <w:szCs w:val="16"/>
        </w:rPr>
        <w:t>pl</w:t>
      </w:r>
      <w:r>
        <w:rPr>
          <w:i/>
          <w:sz w:val="16"/>
          <w:szCs w:val="16"/>
        </w:rPr>
        <w:t xml:space="preserve"> do dnia 15 lutego 2019 roku.</w:t>
      </w:r>
    </w:p>
    <w:p w:rsidR="005A7BFC" w:rsidRDefault="005A7BFC" w:rsidP="00833E8C">
      <w:pPr>
        <w:rPr>
          <w:i/>
          <w:sz w:val="16"/>
          <w:szCs w:val="16"/>
        </w:rPr>
      </w:pPr>
    </w:p>
    <w:p w:rsidR="000D279C" w:rsidRDefault="000D279C" w:rsidP="00833E8C">
      <w:pPr>
        <w:rPr>
          <w:i/>
          <w:sz w:val="16"/>
          <w:szCs w:val="16"/>
        </w:rPr>
      </w:pPr>
    </w:p>
    <w:p w:rsidR="000D279C" w:rsidRDefault="000D279C" w:rsidP="00833E8C">
      <w:pPr>
        <w:rPr>
          <w:i/>
          <w:sz w:val="16"/>
          <w:szCs w:val="16"/>
        </w:rPr>
      </w:pPr>
    </w:p>
    <w:p w:rsidR="000D279C" w:rsidRDefault="000D279C" w:rsidP="00833E8C">
      <w:pPr>
        <w:rPr>
          <w:i/>
          <w:sz w:val="16"/>
          <w:szCs w:val="16"/>
        </w:rPr>
      </w:pPr>
    </w:p>
    <w:p w:rsidR="000D279C" w:rsidRDefault="000D279C" w:rsidP="00833E8C">
      <w:pPr>
        <w:rPr>
          <w:i/>
          <w:sz w:val="16"/>
          <w:szCs w:val="16"/>
        </w:rPr>
      </w:pPr>
    </w:p>
    <w:p w:rsidR="000D279C" w:rsidRDefault="000D279C" w:rsidP="00833E8C">
      <w:pPr>
        <w:rPr>
          <w:i/>
          <w:sz w:val="16"/>
          <w:szCs w:val="16"/>
        </w:rPr>
      </w:pPr>
    </w:p>
    <w:p w:rsidR="00E8125D" w:rsidRDefault="00E8125D" w:rsidP="00833E8C">
      <w:pPr>
        <w:rPr>
          <w:i/>
          <w:sz w:val="16"/>
          <w:szCs w:val="16"/>
        </w:rPr>
      </w:pPr>
    </w:p>
    <w:p w:rsidR="00E8125D" w:rsidRPr="00E8125D" w:rsidRDefault="00E8125D" w:rsidP="00E8125D">
      <w:pPr>
        <w:rPr>
          <w:rFonts w:ascii="Ubuntu Light" w:hAnsi="Ubuntu Light"/>
          <w:i/>
          <w:color w:val="000000"/>
          <w:sz w:val="20"/>
          <w:szCs w:val="20"/>
          <w:lang w:eastAsia="pl-PL"/>
        </w:rPr>
      </w:pPr>
      <w:r>
        <w:rPr>
          <w:rFonts w:ascii="Ubuntu Light" w:hAnsi="Ubuntu Light"/>
          <w:i/>
          <w:color w:val="000000"/>
          <w:sz w:val="20"/>
          <w:szCs w:val="20"/>
          <w:lang w:eastAsia="pl-PL"/>
        </w:rPr>
        <w:t>Wyrażam zgodę na przetwarzanie m</w:t>
      </w:r>
      <w:r w:rsidRPr="00E8125D">
        <w:rPr>
          <w:rFonts w:ascii="Ubuntu Light" w:hAnsi="Ubuntu Light"/>
          <w:i/>
          <w:color w:val="000000"/>
          <w:sz w:val="20"/>
          <w:szCs w:val="20"/>
          <w:lang w:eastAsia="pl-PL"/>
        </w:rPr>
        <w:t>oich danych osobowych, podanych w powyższym formularzu, przez Państwowe Gospodarstwo Wodne Wody Polskie w procesie rejestracji oraz uczestnictwa w konferencji.</w:t>
      </w:r>
    </w:p>
    <w:p w:rsidR="00E8125D" w:rsidRPr="005A7BFC" w:rsidRDefault="00E8125D" w:rsidP="00E8125D">
      <w:pPr>
        <w:rPr>
          <w:sz w:val="16"/>
          <w:szCs w:val="16"/>
        </w:rPr>
      </w:pPr>
    </w:p>
    <w:p w:rsidR="00E8125D" w:rsidRDefault="00E8125D" w:rsidP="00E8125D">
      <w:pPr>
        <w:jc w:val="right"/>
      </w:pPr>
      <w:r>
        <w:t>………………………………</w:t>
      </w:r>
    </w:p>
    <w:p w:rsidR="00E8125D" w:rsidRPr="000D279C" w:rsidRDefault="00E8125D" w:rsidP="00E8125D">
      <w:pPr>
        <w:jc w:val="right"/>
        <w:rPr>
          <w:sz w:val="16"/>
          <w:szCs w:val="16"/>
        </w:rPr>
      </w:pPr>
      <w:r>
        <w:rPr>
          <w:sz w:val="16"/>
          <w:szCs w:val="16"/>
        </w:rPr>
        <w:t>miejscowość, data. podpis</w:t>
      </w:r>
    </w:p>
    <w:p w:rsidR="000D279C" w:rsidRDefault="000D279C" w:rsidP="00833E8C">
      <w:pPr>
        <w:rPr>
          <w:i/>
          <w:sz w:val="16"/>
          <w:szCs w:val="16"/>
        </w:rPr>
      </w:pPr>
    </w:p>
    <w:p w:rsidR="000D279C" w:rsidRPr="00E8125D" w:rsidRDefault="00E8125D" w:rsidP="00E8125D">
      <w:pPr>
        <w:jc w:val="center"/>
        <w:rPr>
          <w:rFonts w:ascii="Ubuntu Light" w:hAnsi="Ubuntu Light"/>
          <w:color w:val="000000"/>
          <w:sz w:val="20"/>
          <w:szCs w:val="20"/>
          <w:lang w:eastAsia="pl-PL"/>
        </w:rPr>
      </w:pPr>
      <w:r w:rsidRPr="00E8125D">
        <w:rPr>
          <w:rFonts w:ascii="Ubuntu Light" w:hAnsi="Ubuntu Light"/>
          <w:color w:val="000000"/>
          <w:sz w:val="20"/>
          <w:szCs w:val="20"/>
          <w:lang w:eastAsia="pl-PL"/>
        </w:rPr>
        <w:lastRenderedPageBreak/>
        <w:t>Klauzula informacyjna RODO</w:t>
      </w:r>
    </w:p>
    <w:p w:rsidR="005A7BFC" w:rsidRPr="005A7BFC" w:rsidRDefault="005A7BFC" w:rsidP="005A7BFC">
      <w:pPr>
        <w:spacing w:before="100" w:beforeAutospacing="1" w:after="100" w:afterAutospacing="1"/>
        <w:rPr>
          <w:rFonts w:ascii="Ubuntu Light" w:hAnsi="Ubuntu Light"/>
          <w:color w:val="000000"/>
          <w:sz w:val="20"/>
          <w:szCs w:val="20"/>
          <w:lang w:eastAsia="pl-PL"/>
        </w:rPr>
      </w:pPr>
      <w:r w:rsidRPr="005A7BFC">
        <w:rPr>
          <w:rFonts w:ascii="Ubuntu Light" w:hAnsi="Ubuntu Light"/>
          <w:color w:val="000000"/>
          <w:sz w:val="20"/>
          <w:szCs w:val="20"/>
          <w:lang w:eastAsia="pl-PL"/>
        </w:rPr>
        <w:t xml:space="preserve">Zgodnie z art. 13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(Dz. Urz. UE L Nr 119, str. 1, z </w:t>
      </w:r>
      <w:proofErr w:type="spellStart"/>
      <w:r w:rsidRPr="005A7BFC">
        <w:rPr>
          <w:rFonts w:ascii="Ubuntu Light" w:hAnsi="Ubuntu Light"/>
          <w:color w:val="000000"/>
          <w:sz w:val="20"/>
          <w:szCs w:val="20"/>
          <w:lang w:eastAsia="pl-PL"/>
        </w:rPr>
        <w:t>późn</w:t>
      </w:r>
      <w:proofErr w:type="spellEnd"/>
      <w:r w:rsidRPr="005A7BFC">
        <w:rPr>
          <w:rFonts w:ascii="Ubuntu Light" w:hAnsi="Ubuntu Light"/>
          <w:color w:val="000000"/>
          <w:sz w:val="20"/>
          <w:szCs w:val="20"/>
          <w:lang w:eastAsia="pl-PL"/>
        </w:rPr>
        <w:t>. zm.) zwanego dalej RODO, informuję, że:</w:t>
      </w:r>
    </w:p>
    <w:p w:rsidR="005A7BFC" w:rsidRPr="005A7BFC" w:rsidRDefault="005A7BFC" w:rsidP="005A7BFC">
      <w:pPr>
        <w:spacing w:before="100" w:beforeAutospacing="1" w:after="100" w:afterAutospacing="1"/>
        <w:rPr>
          <w:rFonts w:ascii="Ubuntu Light" w:hAnsi="Ubuntu Light"/>
          <w:color w:val="000000"/>
          <w:sz w:val="20"/>
          <w:szCs w:val="20"/>
          <w:lang w:eastAsia="pl-PL"/>
        </w:rPr>
      </w:pPr>
      <w:r w:rsidRPr="005A7BFC">
        <w:rPr>
          <w:rFonts w:ascii="Ubuntu Light" w:hAnsi="Ubuntu Light"/>
          <w:color w:val="000000"/>
          <w:sz w:val="20"/>
          <w:szCs w:val="20"/>
          <w:lang w:eastAsia="pl-PL"/>
        </w:rPr>
        <w:t>1. Administratorem Pani/Pana danych osobowych jest Państwowe Gospodarstwo Wodne Wody Polskie, 00-844 Warszawa ul. Grzybowska 80/82</w:t>
      </w:r>
    </w:p>
    <w:p w:rsidR="005A7BFC" w:rsidRPr="005A7BFC" w:rsidRDefault="005A7BFC" w:rsidP="005A7BFC">
      <w:pPr>
        <w:spacing w:before="100" w:beforeAutospacing="1" w:after="100" w:afterAutospacing="1"/>
        <w:rPr>
          <w:rFonts w:ascii="Ubuntu Light" w:hAnsi="Ubuntu Light"/>
          <w:color w:val="000000"/>
          <w:sz w:val="20"/>
          <w:szCs w:val="20"/>
          <w:lang w:eastAsia="pl-PL"/>
        </w:rPr>
      </w:pPr>
      <w:r w:rsidRPr="005A7BFC">
        <w:rPr>
          <w:rFonts w:ascii="Ubuntu Light" w:hAnsi="Ubuntu Light"/>
          <w:color w:val="000000"/>
          <w:sz w:val="20"/>
          <w:szCs w:val="20"/>
          <w:lang w:eastAsia="pl-PL"/>
        </w:rPr>
        <w:t xml:space="preserve">2. Kontakt do Inspektora Ochrony Danych: </w:t>
      </w:r>
      <w:hyperlink r:id="rId8" w:history="1">
        <w:r w:rsidRPr="005A7BFC">
          <w:rPr>
            <w:rStyle w:val="Hipercze"/>
            <w:rFonts w:ascii="Ubuntu Light" w:hAnsi="Ubuntu Light"/>
            <w:sz w:val="20"/>
            <w:szCs w:val="20"/>
            <w:lang w:eastAsia="pl-PL"/>
          </w:rPr>
          <w:t>iod@wody.gov.pl</w:t>
        </w:r>
      </w:hyperlink>
    </w:p>
    <w:p w:rsidR="005A7BFC" w:rsidRPr="005A7BFC" w:rsidRDefault="005A7BFC" w:rsidP="005A7BFC">
      <w:pPr>
        <w:spacing w:before="100" w:beforeAutospacing="1" w:after="100" w:afterAutospacing="1"/>
        <w:rPr>
          <w:rFonts w:ascii="Ubuntu Light" w:hAnsi="Ubuntu Light"/>
          <w:color w:val="000000"/>
          <w:sz w:val="20"/>
          <w:szCs w:val="20"/>
          <w:lang w:eastAsia="pl-PL"/>
        </w:rPr>
      </w:pPr>
      <w:r w:rsidRPr="005A7BFC">
        <w:rPr>
          <w:rFonts w:ascii="Ubuntu Light" w:hAnsi="Ubuntu Light"/>
          <w:color w:val="000000"/>
          <w:sz w:val="20"/>
          <w:szCs w:val="20"/>
          <w:lang w:eastAsia="pl-PL"/>
        </w:rPr>
        <w:t>3. Pani/Pana dane osobowe będą przetwarzane w oparciu o art. 6 ust. 1 lit. a RODO, to jest zgodę podmiotu danych.</w:t>
      </w:r>
    </w:p>
    <w:p w:rsidR="005A7BFC" w:rsidRPr="005A7BFC" w:rsidRDefault="005A7BFC" w:rsidP="005A7BFC">
      <w:pPr>
        <w:spacing w:before="100" w:beforeAutospacing="1" w:after="100" w:afterAutospacing="1"/>
        <w:rPr>
          <w:rFonts w:ascii="Ubuntu Light" w:hAnsi="Ubuntu Light"/>
          <w:color w:val="000000"/>
          <w:sz w:val="20"/>
          <w:szCs w:val="20"/>
          <w:lang w:eastAsia="pl-PL"/>
        </w:rPr>
      </w:pPr>
      <w:r w:rsidRPr="005A7BFC">
        <w:rPr>
          <w:rFonts w:ascii="Ubuntu Light" w:hAnsi="Ubuntu Light"/>
          <w:color w:val="000000"/>
          <w:sz w:val="20"/>
          <w:szCs w:val="20"/>
          <w:lang w:eastAsia="pl-PL"/>
        </w:rPr>
        <w:t>4. Pani/Pana dane osobowe przetwarzane są w celu wykonania zadania związanego z:</w:t>
      </w:r>
    </w:p>
    <w:p w:rsidR="005A7BFC" w:rsidRPr="005A7BFC" w:rsidRDefault="005A7BFC" w:rsidP="005A7B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Ubuntu Light" w:eastAsia="Times New Roman" w:hAnsi="Ubuntu Light"/>
          <w:color w:val="000000"/>
          <w:sz w:val="20"/>
          <w:szCs w:val="20"/>
          <w:lang w:eastAsia="pl-PL"/>
        </w:rPr>
      </w:pPr>
      <w:r w:rsidRPr="005A7BFC">
        <w:rPr>
          <w:rFonts w:ascii="Ubuntu Light" w:eastAsia="Times New Roman" w:hAnsi="Ubuntu Light"/>
          <w:color w:val="000000"/>
          <w:sz w:val="20"/>
          <w:szCs w:val="20"/>
          <w:lang w:eastAsia="pl-PL"/>
        </w:rPr>
        <w:t>rejestra</w:t>
      </w:r>
      <w:r>
        <w:rPr>
          <w:rFonts w:ascii="Ubuntu Light" w:eastAsia="Times New Roman" w:hAnsi="Ubuntu Light"/>
          <w:color w:val="000000"/>
          <w:sz w:val="20"/>
          <w:szCs w:val="20"/>
          <w:lang w:eastAsia="pl-PL"/>
        </w:rPr>
        <w:t>cją na konfe</w:t>
      </w:r>
      <w:r w:rsidR="007F3BC9">
        <w:rPr>
          <w:rFonts w:ascii="Ubuntu Light" w:eastAsia="Times New Roman" w:hAnsi="Ubuntu Light"/>
          <w:color w:val="000000"/>
          <w:sz w:val="20"/>
          <w:szCs w:val="20"/>
          <w:lang w:eastAsia="pl-PL"/>
        </w:rPr>
        <w:t>rencję „</w:t>
      </w:r>
      <w:r w:rsidR="00D4716F">
        <w:rPr>
          <w:rFonts w:ascii="Ubuntu Light" w:eastAsia="Times New Roman" w:hAnsi="Ubuntu Light"/>
          <w:color w:val="000000"/>
          <w:sz w:val="20"/>
          <w:szCs w:val="20"/>
          <w:lang w:eastAsia="pl-PL"/>
        </w:rPr>
        <w:t>ISOK – bezpieczne społec</w:t>
      </w:r>
      <w:r w:rsidR="004B0F41">
        <w:rPr>
          <w:rFonts w:ascii="Ubuntu Light" w:eastAsia="Times New Roman" w:hAnsi="Ubuntu Light"/>
          <w:color w:val="000000"/>
          <w:sz w:val="20"/>
          <w:szCs w:val="20"/>
          <w:lang w:eastAsia="pl-PL"/>
        </w:rPr>
        <w:t>zeństwo,  środowisko i gospodark</w:t>
      </w:r>
      <w:r w:rsidR="00844D6B">
        <w:rPr>
          <w:rFonts w:ascii="Ubuntu Light" w:eastAsia="Times New Roman" w:hAnsi="Ubuntu Light"/>
          <w:color w:val="000000"/>
          <w:sz w:val="20"/>
          <w:szCs w:val="20"/>
          <w:lang w:eastAsia="pl-PL"/>
        </w:rPr>
        <w:t>a”</w:t>
      </w:r>
    </w:p>
    <w:p w:rsidR="005A7BFC" w:rsidRPr="005A7BFC" w:rsidRDefault="005A7BFC" w:rsidP="005A7B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Ubuntu Light" w:eastAsia="Times New Roman" w:hAnsi="Ubuntu Light"/>
          <w:color w:val="000000"/>
          <w:sz w:val="20"/>
          <w:szCs w:val="20"/>
          <w:lang w:eastAsia="pl-PL"/>
        </w:rPr>
      </w:pPr>
      <w:r w:rsidRPr="005A7BFC">
        <w:rPr>
          <w:rFonts w:ascii="Ubuntu Light" w:eastAsia="Times New Roman" w:hAnsi="Ubuntu Light"/>
          <w:color w:val="000000"/>
          <w:sz w:val="20"/>
          <w:szCs w:val="20"/>
          <w:lang w:eastAsia="pl-PL"/>
        </w:rPr>
        <w:t>przekazaniem informacji i materiałów pokonferencyjnych</w:t>
      </w:r>
    </w:p>
    <w:p w:rsidR="005A7BFC" w:rsidRPr="005A7BFC" w:rsidRDefault="005A7BFC" w:rsidP="005A7BFC">
      <w:pPr>
        <w:spacing w:before="100" w:beforeAutospacing="1" w:after="100" w:afterAutospacing="1"/>
        <w:rPr>
          <w:rFonts w:ascii="Ubuntu Light" w:hAnsi="Ubuntu Light"/>
          <w:color w:val="000000"/>
          <w:sz w:val="20"/>
          <w:szCs w:val="20"/>
          <w:lang w:eastAsia="pl-PL"/>
        </w:rPr>
      </w:pPr>
      <w:r w:rsidRPr="005A7BFC">
        <w:rPr>
          <w:rFonts w:ascii="Ubuntu Light" w:hAnsi="Ubuntu Light"/>
          <w:color w:val="000000"/>
          <w:sz w:val="20"/>
          <w:szCs w:val="20"/>
          <w:lang w:eastAsia="pl-PL"/>
        </w:rPr>
        <w:t>5. Pani/Pana dane osobowe mogą być udostępniane podmiotom do tego uprawnionym na podstawie odrębnych przepisów.</w:t>
      </w:r>
      <w:r w:rsidR="007F3BC9">
        <w:rPr>
          <w:rFonts w:ascii="Ubuntu Light" w:hAnsi="Ubuntu Light"/>
          <w:color w:val="000000"/>
          <w:sz w:val="20"/>
          <w:szCs w:val="20"/>
          <w:lang w:eastAsia="pl-PL"/>
        </w:rPr>
        <w:t xml:space="preserve"> Dane będą zbierane za pośrednictwem firmy Partner of </w:t>
      </w:r>
      <w:proofErr w:type="spellStart"/>
      <w:r w:rsidR="007F3BC9">
        <w:rPr>
          <w:rFonts w:ascii="Ubuntu Light" w:hAnsi="Ubuntu Light"/>
          <w:color w:val="000000"/>
          <w:sz w:val="20"/>
          <w:szCs w:val="20"/>
          <w:lang w:eastAsia="pl-PL"/>
        </w:rPr>
        <w:t>promotion</w:t>
      </w:r>
      <w:proofErr w:type="spellEnd"/>
      <w:r w:rsidR="007F3BC9">
        <w:rPr>
          <w:rFonts w:ascii="Ubuntu Light" w:hAnsi="Ubuntu Light"/>
          <w:color w:val="000000"/>
          <w:sz w:val="20"/>
          <w:szCs w:val="20"/>
          <w:lang w:eastAsia="pl-PL"/>
        </w:rPr>
        <w:t xml:space="preserve">. </w:t>
      </w:r>
    </w:p>
    <w:p w:rsidR="005A7BFC" w:rsidRPr="005A7BFC" w:rsidRDefault="005A7BFC" w:rsidP="005A7BFC">
      <w:pPr>
        <w:spacing w:before="100" w:beforeAutospacing="1" w:after="100" w:afterAutospacing="1"/>
        <w:rPr>
          <w:rFonts w:ascii="Ubuntu Light" w:hAnsi="Ubuntu Light"/>
          <w:color w:val="000000"/>
          <w:sz w:val="20"/>
          <w:szCs w:val="20"/>
          <w:lang w:eastAsia="pl-PL"/>
        </w:rPr>
      </w:pPr>
      <w:r w:rsidRPr="005A7BFC">
        <w:rPr>
          <w:rFonts w:ascii="Ubuntu Light" w:hAnsi="Ubuntu Light"/>
          <w:color w:val="000000"/>
          <w:sz w:val="20"/>
          <w:szCs w:val="20"/>
          <w:lang w:eastAsia="pl-PL"/>
        </w:rPr>
        <w:t>6. Dane osobowe będą przechowywane przez okres niezbędny do realizacji ww. celów.</w:t>
      </w:r>
    </w:p>
    <w:p w:rsidR="005A7BFC" w:rsidRPr="005A7BFC" w:rsidRDefault="005A7BFC" w:rsidP="005A7BFC">
      <w:pPr>
        <w:spacing w:before="100" w:beforeAutospacing="1" w:after="100" w:afterAutospacing="1"/>
        <w:rPr>
          <w:rFonts w:ascii="Ubuntu Light" w:hAnsi="Ubuntu Light"/>
          <w:color w:val="000000"/>
          <w:sz w:val="20"/>
          <w:szCs w:val="20"/>
          <w:lang w:eastAsia="pl-PL"/>
        </w:rPr>
      </w:pPr>
      <w:r w:rsidRPr="005A7BFC">
        <w:rPr>
          <w:rFonts w:ascii="Ubuntu Light" w:hAnsi="Ubuntu Light"/>
          <w:color w:val="000000"/>
          <w:sz w:val="20"/>
          <w:szCs w:val="20"/>
          <w:lang w:eastAsia="pl-PL"/>
        </w:rPr>
        <w:t>7. Posiada Pan/Pani prawo dostępu do treści swoich danych oraz prawo ich sprostowania, usunięcia, prawo do cofnięcia zgody w dowolnym momencie bez wpływu na zgodność z prawem przetwarzania, którego dokonano na podstawie zgody przed jej cofnięciem. W celu wycofania zgody na przetwarzanie danych osobowych należy wysłać informac</w:t>
      </w:r>
      <w:r w:rsidR="00D4716F">
        <w:rPr>
          <w:rFonts w:ascii="Ubuntu Light" w:hAnsi="Ubuntu Light"/>
          <w:color w:val="000000"/>
          <w:sz w:val="20"/>
          <w:szCs w:val="20"/>
          <w:lang w:eastAsia="pl-PL"/>
        </w:rPr>
        <w:t xml:space="preserve">ję o wycofaniu zgody na adres: </w:t>
      </w:r>
      <w:r w:rsidR="00D4716F" w:rsidRPr="00D4716F">
        <w:rPr>
          <w:rFonts w:ascii="Ubuntu Light" w:hAnsi="Ubuntu Light"/>
          <w:color w:val="000000"/>
          <w:sz w:val="20"/>
          <w:szCs w:val="20"/>
          <w:lang w:eastAsia="pl-PL"/>
        </w:rPr>
        <w:t>konferencjaisok@partnersi.com.pl</w:t>
      </w:r>
    </w:p>
    <w:p w:rsidR="005A7BFC" w:rsidRPr="005A7BFC" w:rsidRDefault="005A7BFC" w:rsidP="005A7BFC">
      <w:pPr>
        <w:spacing w:before="100" w:beforeAutospacing="1" w:after="100" w:afterAutospacing="1"/>
        <w:rPr>
          <w:rFonts w:ascii="Ubuntu Light" w:hAnsi="Ubuntu Light"/>
          <w:color w:val="000000"/>
          <w:sz w:val="20"/>
          <w:szCs w:val="20"/>
          <w:lang w:eastAsia="pl-PL"/>
        </w:rPr>
      </w:pPr>
      <w:r w:rsidRPr="005A7BFC">
        <w:rPr>
          <w:rFonts w:ascii="Ubuntu Light" w:hAnsi="Ubuntu Light"/>
          <w:color w:val="000000"/>
          <w:sz w:val="20"/>
          <w:szCs w:val="20"/>
          <w:lang w:eastAsia="pl-PL"/>
        </w:rPr>
        <w:t>8. Posiada Pan/Pani prawo wniesienia skargi do Prezesa Urzędu Ochrony Danych Osobowych w zakresie naruszenia prawa do ochrony danych osobowych lub innych praw przyznanych na mocy RODO.</w:t>
      </w:r>
    </w:p>
    <w:p w:rsidR="005A7BFC" w:rsidRDefault="005A7BFC" w:rsidP="005A7BFC">
      <w:pPr>
        <w:spacing w:before="100" w:beforeAutospacing="1" w:after="100" w:afterAutospacing="1"/>
        <w:rPr>
          <w:rFonts w:ascii="Ubuntu Light" w:hAnsi="Ubuntu Light"/>
          <w:color w:val="000000"/>
          <w:sz w:val="20"/>
          <w:szCs w:val="20"/>
          <w:lang w:eastAsia="pl-PL"/>
        </w:rPr>
      </w:pPr>
      <w:r w:rsidRPr="005A7BFC">
        <w:rPr>
          <w:rFonts w:ascii="Ubuntu Light" w:hAnsi="Ubuntu Light"/>
          <w:color w:val="000000"/>
          <w:sz w:val="20"/>
          <w:szCs w:val="20"/>
          <w:lang w:eastAsia="pl-PL"/>
        </w:rPr>
        <w:t>9. Podanie danych osobowych jest dobrowolne, jednakże niezbędne w celu dokonania rejestracji udziału w konferencji „</w:t>
      </w:r>
      <w:r w:rsidR="00844D6B">
        <w:rPr>
          <w:rFonts w:ascii="Ubuntu Light" w:eastAsia="Times New Roman" w:hAnsi="Ubuntu Light"/>
          <w:color w:val="000000"/>
          <w:sz w:val="20"/>
          <w:szCs w:val="20"/>
          <w:lang w:eastAsia="pl-PL"/>
        </w:rPr>
        <w:t>ISOK – bezpieczne społeczeństwo,  środowisko i gospodarka</w:t>
      </w:r>
      <w:r w:rsidRPr="005A7BFC">
        <w:rPr>
          <w:rFonts w:ascii="Ubuntu Light" w:hAnsi="Ubuntu Light"/>
          <w:color w:val="000000"/>
          <w:sz w:val="20"/>
          <w:szCs w:val="20"/>
          <w:lang w:eastAsia="pl-PL"/>
        </w:rPr>
        <w:t>”.</w:t>
      </w:r>
    </w:p>
    <w:p w:rsidR="000D279C" w:rsidRPr="00E8125D" w:rsidRDefault="00E8125D" w:rsidP="00E8125D">
      <w:pPr>
        <w:pStyle w:val="Default"/>
        <w:rPr>
          <w:color w:val="auto"/>
          <w:sz w:val="20"/>
          <w:szCs w:val="20"/>
        </w:rPr>
      </w:pPr>
      <w:r>
        <w:rPr>
          <w:rFonts w:ascii="Ubuntu Light" w:hAnsi="Ubuntu Light"/>
          <w:sz w:val="20"/>
          <w:szCs w:val="20"/>
          <w:lang w:eastAsia="pl-PL"/>
        </w:rPr>
        <w:t xml:space="preserve">10. </w:t>
      </w:r>
      <w:r w:rsidRPr="00E8125D">
        <w:rPr>
          <w:rFonts w:ascii="Ubuntu Light" w:hAnsi="Ubuntu Light" w:cstheme="minorBidi"/>
          <w:sz w:val="20"/>
          <w:szCs w:val="20"/>
          <w:lang w:eastAsia="pl-PL"/>
        </w:rPr>
        <w:t xml:space="preserve">Uczestnik konferencji przyjmuje do wiadomości, że przebieg Konferencji będzie rejestrowany z wykorzystaniem urządzeń rejestrujących obraz i dźwięk (zdjęcia, nagrania audi-video). Zdjęcia oraz nagrania z konferencji będą zamieszczane na stronach internetowych oraz innych materiałach promocyjnych </w:t>
      </w:r>
      <w:bookmarkStart w:id="0" w:name="_GoBack"/>
      <w:bookmarkEnd w:id="0"/>
      <w:r w:rsidRPr="00E8125D">
        <w:rPr>
          <w:rFonts w:ascii="Ubuntu Light" w:hAnsi="Ubuntu Light" w:cstheme="minorBidi"/>
          <w:sz w:val="20"/>
          <w:szCs w:val="20"/>
          <w:lang w:eastAsia="pl-PL"/>
        </w:rPr>
        <w:t>Organizatora w celu  informowania o odbyciu się konferencji.</w:t>
      </w:r>
      <w:r>
        <w:rPr>
          <w:color w:val="auto"/>
          <w:sz w:val="20"/>
          <w:szCs w:val="20"/>
        </w:rPr>
        <w:t xml:space="preserve"> </w:t>
      </w:r>
    </w:p>
    <w:p w:rsidR="000D279C" w:rsidRPr="005A7BFC" w:rsidRDefault="000D279C" w:rsidP="005A7BFC">
      <w:pPr>
        <w:spacing w:before="100" w:beforeAutospacing="1" w:after="100" w:afterAutospacing="1"/>
        <w:rPr>
          <w:rFonts w:ascii="Ubuntu Light" w:hAnsi="Ubuntu Light"/>
          <w:color w:val="000000"/>
          <w:sz w:val="20"/>
          <w:szCs w:val="20"/>
          <w:lang w:eastAsia="pl-PL"/>
        </w:rPr>
      </w:pPr>
    </w:p>
    <w:p w:rsidR="000D279C" w:rsidRPr="000D279C" w:rsidRDefault="000D279C" w:rsidP="000D279C">
      <w:pPr>
        <w:rPr>
          <w:rFonts w:ascii="Ubuntu Light" w:hAnsi="Ubuntu Light"/>
          <w:color w:val="000000"/>
          <w:sz w:val="20"/>
          <w:szCs w:val="20"/>
          <w:lang w:eastAsia="pl-PL"/>
        </w:rPr>
      </w:pPr>
      <w:r w:rsidRPr="000D279C">
        <w:rPr>
          <w:rFonts w:ascii="Ubuntu Light" w:hAnsi="Ubuntu Light"/>
          <w:color w:val="000000"/>
          <w:sz w:val="20"/>
          <w:szCs w:val="20"/>
          <w:lang w:eastAsia="pl-PL"/>
        </w:rPr>
        <w:t xml:space="preserve">□ Oświadczam, że zapoznałem się z klauzulą informacyjną RODO </w:t>
      </w:r>
    </w:p>
    <w:p w:rsidR="005A7BFC" w:rsidRPr="005A7BFC" w:rsidRDefault="005A7BFC" w:rsidP="00833E8C">
      <w:pPr>
        <w:rPr>
          <w:sz w:val="16"/>
          <w:szCs w:val="16"/>
        </w:rPr>
      </w:pPr>
    </w:p>
    <w:p w:rsidR="00A74AA6" w:rsidRDefault="000D279C" w:rsidP="000D279C">
      <w:pPr>
        <w:jc w:val="right"/>
      </w:pPr>
      <w:r>
        <w:t>………………………………</w:t>
      </w:r>
    </w:p>
    <w:p w:rsidR="000D279C" w:rsidRPr="000D279C" w:rsidRDefault="000D279C" w:rsidP="000D279C">
      <w:pPr>
        <w:jc w:val="right"/>
        <w:rPr>
          <w:sz w:val="16"/>
          <w:szCs w:val="16"/>
        </w:rPr>
      </w:pPr>
      <w:r>
        <w:rPr>
          <w:sz w:val="16"/>
          <w:szCs w:val="16"/>
        </w:rPr>
        <w:t>miejscowość, data. podpis</w:t>
      </w:r>
    </w:p>
    <w:sectPr w:rsidR="000D279C" w:rsidRPr="000D279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CFC" w:rsidRDefault="00997CFC" w:rsidP="003E198D">
      <w:pPr>
        <w:spacing w:after="0" w:line="240" w:lineRule="auto"/>
      </w:pPr>
      <w:r>
        <w:separator/>
      </w:r>
    </w:p>
  </w:endnote>
  <w:endnote w:type="continuationSeparator" w:id="0">
    <w:p w:rsidR="00997CFC" w:rsidRDefault="00997CFC" w:rsidP="003E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buntu Ligh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8" w:type="dxa"/>
      <w:jc w:val="center"/>
      <w:tblLayout w:type="fixed"/>
      <w:tblLook w:val="04A0" w:firstRow="1" w:lastRow="0" w:firstColumn="1" w:lastColumn="0" w:noHBand="0" w:noVBand="1"/>
    </w:tblPr>
    <w:tblGrid>
      <w:gridCol w:w="2931"/>
      <w:gridCol w:w="4280"/>
      <w:gridCol w:w="2697"/>
    </w:tblGrid>
    <w:tr w:rsidR="003E198D" w:rsidRPr="008C5D12" w:rsidTr="003E198D">
      <w:trPr>
        <w:jc w:val="center"/>
      </w:trPr>
      <w:tc>
        <w:tcPr>
          <w:tcW w:w="1479" w:type="pct"/>
          <w:vAlign w:val="center"/>
        </w:tcPr>
        <w:p w:rsidR="003E198D" w:rsidRPr="008C5D12" w:rsidRDefault="003E198D" w:rsidP="003320F6">
          <w:pPr>
            <w:overflowPunct w:val="0"/>
            <w:autoSpaceDE w:val="0"/>
            <w:autoSpaceDN w:val="0"/>
            <w:adjustRightInd w:val="0"/>
            <w:spacing w:after="0" w:line="240" w:lineRule="auto"/>
            <w:ind w:right="1953"/>
            <w:jc w:val="center"/>
            <w:textAlignment w:val="baseline"/>
            <w:rPr>
              <w:rFonts w:ascii="Arial" w:hAnsi="Arial"/>
              <w:lang w:val="en-GB" w:eastAsia="de-DE"/>
            </w:rPr>
          </w:pP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0" allowOverlap="1" wp14:anchorId="2DAC9F7C" wp14:editId="526F1809">
                    <wp:simplePos x="0" y="0"/>
                    <wp:positionH relativeFrom="column">
                      <wp:posOffset>-294005</wp:posOffset>
                    </wp:positionH>
                    <wp:positionV relativeFrom="paragraph">
                      <wp:posOffset>1269</wp:posOffset>
                    </wp:positionV>
                    <wp:extent cx="6775450" cy="0"/>
                    <wp:effectExtent l="0" t="0" r="25400" b="19050"/>
                    <wp:wrapNone/>
                    <wp:docPr id="7" name="Łącznik prosty ze strzałką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7754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87C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7" o:spid="_x0000_s1026" type="#_x0000_t32" style="position:absolute;margin-left:-23.15pt;margin-top:.1pt;width:53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" o:allowincell="f" strokecolor="#0087cd"/>
                </w:pict>
              </mc:Fallback>
            </mc:AlternateContent>
          </w:r>
          <w:r>
            <w:rPr>
              <w:rFonts w:ascii="Times New Roman" w:hAnsi="Times New Roman"/>
              <w:noProof/>
              <w:lang w:eastAsia="pl-PL"/>
            </w:rPr>
            <w:drawing>
              <wp:inline distT="0" distB="0" distL="0" distR="0" wp14:anchorId="0AF9EFC2" wp14:editId="316F9AD4">
                <wp:extent cx="1472565" cy="55816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565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21937715" wp14:editId="314C1FB8">
                    <wp:simplePos x="0" y="0"/>
                    <wp:positionH relativeFrom="column">
                      <wp:posOffset>-208915</wp:posOffset>
                    </wp:positionH>
                    <wp:positionV relativeFrom="paragraph">
                      <wp:posOffset>18414</wp:posOffset>
                    </wp:positionV>
                    <wp:extent cx="6626225" cy="0"/>
                    <wp:effectExtent l="0" t="19050" r="3175" b="19050"/>
                    <wp:wrapNone/>
                    <wp:docPr id="5" name="Łącznik prosty ze strzałką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26225" cy="0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8398" dir="3806097" algn="ctr" rotWithShape="0">
                                      <a:srgbClr val="243F6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Łącznik prosty ze strzałką 5" o:spid="_x0000_s1026" type="#_x0000_t32" style="position:absolute;margin-left:-16.45pt;margin-top:1.45pt;width:521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" strokecolor="#f2f2f2" strokeweight="3pt">
                    <v:shadow color="#243f60" opacity=".5" offset="1pt"/>
                  </v:shape>
                </w:pict>
              </mc:Fallback>
            </mc:AlternateContent>
          </w:r>
        </w:p>
      </w:tc>
      <w:tc>
        <w:tcPr>
          <w:tcW w:w="2160" w:type="pct"/>
          <w:vAlign w:val="center"/>
        </w:tcPr>
        <w:p w:rsidR="003E198D" w:rsidRPr="008C5D12" w:rsidRDefault="003E198D" w:rsidP="003320F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hAnsi="Arial"/>
              <w:lang w:val="en-GB" w:eastAsia="de-DE"/>
            </w:rPr>
          </w:pPr>
          <w:r>
            <w:rPr>
              <w:rFonts w:ascii="Arial" w:hAnsi="Arial"/>
              <w:noProof/>
              <w:lang w:eastAsia="pl-PL"/>
            </w:rPr>
            <w:drawing>
              <wp:inline distT="0" distB="0" distL="0" distR="0" wp14:anchorId="5069AD6F" wp14:editId="012F6221">
                <wp:extent cx="593725" cy="356235"/>
                <wp:effectExtent l="0" t="0" r="0" b="5715"/>
                <wp:docPr id="3" name="Obraz 3" descr="Opis: C:\Users\ASzajnert\Desktop\ISOK\ISOK_wizualizacja\ISOK\logo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Opis: C:\Users\ASzajnert\Desktop\ISOK\ISOK_wizualizacja\ISOK\logo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2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1" w:type="pct"/>
          <w:vAlign w:val="center"/>
        </w:tcPr>
        <w:p w:rsidR="003E198D" w:rsidRPr="008C5D12" w:rsidRDefault="003E198D" w:rsidP="003320F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hAnsi="Arial"/>
              <w:lang w:val="en-GB" w:eastAsia="de-DE"/>
            </w:rPr>
          </w:pPr>
          <w:r>
            <w:rPr>
              <w:rFonts w:ascii="Arial" w:hAnsi="Arial"/>
              <w:noProof/>
              <w:lang w:eastAsia="pl-PL"/>
            </w:rPr>
            <w:drawing>
              <wp:inline distT="0" distB="0" distL="0" distR="0" wp14:anchorId="11D4478F" wp14:editId="17C9FBF0">
                <wp:extent cx="1401445" cy="356235"/>
                <wp:effectExtent l="0" t="0" r="8255" b="5715"/>
                <wp:docPr id="2" name="Obraz 2" descr="Opis: Opis: \\plwawfsr03\mc\Clients\EU&amp;PublicTenders\Fundraising\IMGW\I258.0X ISOKplus\E. Data Collection and Analysis\Narzedzia\EFR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is: Opis: \\plwawfsr03\mc\Clients\EU&amp;PublicTenders\Fundraising\IMGW\I258.0X ISOKplus\E. Data Collection and Analysis\Narzedzia\EFR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144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E198D" w:rsidRPr="008C5D12" w:rsidTr="003E198D">
      <w:trPr>
        <w:jc w:val="center"/>
      </w:trPr>
      <w:tc>
        <w:tcPr>
          <w:tcW w:w="1479" w:type="pct"/>
          <w:vAlign w:val="center"/>
        </w:tcPr>
        <w:p w:rsidR="003E198D" w:rsidRDefault="003E198D" w:rsidP="003320F6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</w:pPr>
        </w:p>
      </w:tc>
      <w:tc>
        <w:tcPr>
          <w:tcW w:w="3521" w:type="pct"/>
          <w:gridSpan w:val="2"/>
          <w:vAlign w:val="bottom"/>
        </w:tcPr>
        <w:p w:rsidR="003E198D" w:rsidRPr="00AD050F" w:rsidRDefault="003E198D" w:rsidP="003320F6">
          <w:pPr>
            <w:spacing w:after="0"/>
            <w:jc w:val="right"/>
            <w:rPr>
              <w:rFonts w:ascii="Times New Roman" w:hAnsi="Times New Roman"/>
              <w:i/>
              <w:sz w:val="18"/>
            </w:rPr>
          </w:pPr>
          <w:r w:rsidRPr="00AD050F">
            <w:rPr>
              <w:rFonts w:ascii="Times New Roman" w:hAnsi="Times New Roman"/>
              <w:i/>
              <w:sz w:val="18"/>
            </w:rPr>
            <w:t>Projekt: Informatyczny system osłony kraju przed nadzwyczajnymi zagrożeniami</w:t>
          </w:r>
        </w:p>
        <w:p w:rsidR="003E198D" w:rsidRPr="008C5D12" w:rsidRDefault="003E198D" w:rsidP="003320F6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Arial" w:hAnsi="Arial"/>
              <w:noProof/>
              <w:lang w:eastAsia="pl-PL"/>
            </w:rPr>
          </w:pPr>
          <w:r w:rsidRPr="00AD050F">
            <w:rPr>
              <w:rFonts w:ascii="Times New Roman" w:hAnsi="Times New Roman"/>
              <w:i/>
              <w:sz w:val="18"/>
            </w:rPr>
            <w:t>Nr Projektu: POIG.07.01.00-00-025/09</w:t>
          </w:r>
        </w:p>
      </w:tc>
    </w:tr>
  </w:tbl>
  <w:p w:rsidR="003E198D" w:rsidRDefault="003E19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CFC" w:rsidRDefault="00997CFC" w:rsidP="003E198D">
      <w:pPr>
        <w:spacing w:after="0" w:line="240" w:lineRule="auto"/>
      </w:pPr>
      <w:r>
        <w:separator/>
      </w:r>
    </w:p>
  </w:footnote>
  <w:footnote w:type="continuationSeparator" w:id="0">
    <w:p w:rsidR="00997CFC" w:rsidRDefault="00997CFC" w:rsidP="003E1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C14"/>
    <w:multiLevelType w:val="hybridMultilevel"/>
    <w:tmpl w:val="07B062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5B5073"/>
    <w:multiLevelType w:val="multilevel"/>
    <w:tmpl w:val="3C22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A06B87"/>
    <w:multiLevelType w:val="hybridMultilevel"/>
    <w:tmpl w:val="6FD269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A001348"/>
    <w:multiLevelType w:val="hybridMultilevel"/>
    <w:tmpl w:val="B236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83D92"/>
    <w:multiLevelType w:val="hybridMultilevel"/>
    <w:tmpl w:val="8FA06C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A6"/>
    <w:rsid w:val="000D279C"/>
    <w:rsid w:val="00146A41"/>
    <w:rsid w:val="001868A4"/>
    <w:rsid w:val="003E198D"/>
    <w:rsid w:val="0043074F"/>
    <w:rsid w:val="004B0F41"/>
    <w:rsid w:val="00503699"/>
    <w:rsid w:val="005A7BFC"/>
    <w:rsid w:val="007109C4"/>
    <w:rsid w:val="00775267"/>
    <w:rsid w:val="007F3BC9"/>
    <w:rsid w:val="00833E8C"/>
    <w:rsid w:val="00844D6B"/>
    <w:rsid w:val="00882529"/>
    <w:rsid w:val="00997CFC"/>
    <w:rsid w:val="00A66CAB"/>
    <w:rsid w:val="00A74AA6"/>
    <w:rsid w:val="00D4716F"/>
    <w:rsid w:val="00E8125D"/>
    <w:rsid w:val="00EB5F2B"/>
    <w:rsid w:val="00EE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4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4A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6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98D"/>
  </w:style>
  <w:style w:type="paragraph" w:styleId="Stopka">
    <w:name w:val="footer"/>
    <w:basedOn w:val="Normalny"/>
    <w:link w:val="StopkaZnak"/>
    <w:uiPriority w:val="99"/>
    <w:unhideWhenUsed/>
    <w:rsid w:val="003E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98D"/>
  </w:style>
  <w:style w:type="character" w:styleId="Hipercze">
    <w:name w:val="Hyperlink"/>
    <w:basedOn w:val="Domylnaczcionkaakapitu"/>
    <w:uiPriority w:val="99"/>
    <w:semiHidden/>
    <w:unhideWhenUsed/>
    <w:rsid w:val="005A7BFC"/>
    <w:rPr>
      <w:color w:val="0000FF"/>
      <w:u w:val="single"/>
    </w:rPr>
  </w:style>
  <w:style w:type="paragraph" w:customStyle="1" w:styleId="Default">
    <w:name w:val="Default"/>
    <w:basedOn w:val="Normalny"/>
    <w:rsid w:val="00E8125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4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4A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6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198D"/>
  </w:style>
  <w:style w:type="paragraph" w:styleId="Stopka">
    <w:name w:val="footer"/>
    <w:basedOn w:val="Normalny"/>
    <w:link w:val="StopkaZnak"/>
    <w:uiPriority w:val="99"/>
    <w:unhideWhenUsed/>
    <w:rsid w:val="003E1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198D"/>
  </w:style>
  <w:style w:type="character" w:styleId="Hipercze">
    <w:name w:val="Hyperlink"/>
    <w:basedOn w:val="Domylnaczcionkaakapitu"/>
    <w:uiPriority w:val="99"/>
    <w:semiHidden/>
    <w:unhideWhenUsed/>
    <w:rsid w:val="005A7BFC"/>
    <w:rPr>
      <w:color w:val="0000FF"/>
      <w:u w:val="single"/>
    </w:rPr>
  </w:style>
  <w:style w:type="paragraph" w:customStyle="1" w:styleId="Default">
    <w:name w:val="Default"/>
    <w:basedOn w:val="Normalny"/>
    <w:rsid w:val="00E8125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ody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mjanczylik</dc:creator>
  <cp:lastModifiedBy>Ewelina Śliwińska</cp:lastModifiedBy>
  <cp:revision>5</cp:revision>
  <cp:lastPrinted>2019-01-23T11:42:00Z</cp:lastPrinted>
  <dcterms:created xsi:type="dcterms:W3CDTF">2019-01-29T08:43:00Z</dcterms:created>
  <dcterms:modified xsi:type="dcterms:W3CDTF">2019-02-14T09:38:00Z</dcterms:modified>
</cp:coreProperties>
</file>